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34" w:rsidRDefault="00D26EFD" w:rsidP="00354A75">
      <w:pPr>
        <w:jc w:val="both"/>
      </w:pPr>
      <w:r>
        <w:t xml:space="preserve">School of Education, Central University of South Bihar, </w:t>
      </w:r>
      <w:r w:rsidR="00354A75">
        <w:t xml:space="preserve">is running two centres (Centre for Learning and Pedagogic Studies and Centre for Assessment and Evaluation) under the scheme of PMMMNMTT since September, 2016. School of Education has been conducting number of programmes/activities under these two centres since their inception. </w:t>
      </w:r>
      <w:r>
        <w:t xml:space="preserve"> </w:t>
      </w:r>
      <w:bookmarkStart w:id="0" w:name="_GoBack"/>
      <w:bookmarkEnd w:id="0"/>
      <w:r w:rsidR="00354A75">
        <w:t xml:space="preserve"> </w:t>
      </w:r>
    </w:p>
    <w:sectPr w:rsidR="007B4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5A"/>
    <w:rsid w:val="00354A75"/>
    <w:rsid w:val="003B1A5A"/>
    <w:rsid w:val="007B4B34"/>
    <w:rsid w:val="00D26E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 K. Basantia</dc:creator>
  <cp:keywords/>
  <dc:description/>
  <cp:lastModifiedBy>Dr. T. K. Basantia</cp:lastModifiedBy>
  <cp:revision>3</cp:revision>
  <dcterms:created xsi:type="dcterms:W3CDTF">2022-10-18T13:32:00Z</dcterms:created>
  <dcterms:modified xsi:type="dcterms:W3CDTF">2022-10-18T13:35:00Z</dcterms:modified>
</cp:coreProperties>
</file>